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06" w:rsidRDefault="00C27806" w:rsidP="00C27806">
      <w:pPr>
        <w:spacing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Биология_____________2019 г.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  <w:t>7 класс</w:t>
      </w:r>
    </w:p>
    <w:p w:rsidR="00C27806" w:rsidRDefault="00C27806" w:rsidP="00C27806">
      <w:pPr>
        <w:spacing w:after="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Урок .  14</w:t>
      </w:r>
    </w:p>
    <w:p w:rsidR="00C27806" w:rsidRDefault="00C27806" w:rsidP="00C27806">
      <w:pPr>
        <w:spacing w:after="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Тема: Папоротниковидные – высшие споровые растения. Л.Р.3 «Изучение строения папоротника»</w:t>
      </w:r>
    </w:p>
    <w:p w:rsidR="00C27806" w:rsidRDefault="00C27806" w:rsidP="00C278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познакомить учащихся с характерными особенностями папоротникообразных как представителей высших споровых растений</w:t>
      </w:r>
    </w:p>
    <w:p w:rsidR="00C27806" w:rsidRDefault="00C27806" w:rsidP="00C27806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</w:rPr>
        <w:t>Задачи: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дать представление о папоротниках, как представителей отдела папоротникообразные, особенностях их внешнего строения</w:t>
      </w:r>
    </w:p>
    <w:p w:rsidR="00C27806" w:rsidRDefault="00C27806" w:rsidP="00C27806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продолжить формировать навык работы с натуральными объектами</w:t>
      </w:r>
    </w:p>
    <w:p w:rsidR="00C27806" w:rsidRDefault="00C27806" w:rsidP="00C27806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-раскрыть экологическую роль папоротникообразных , их роль в природе и жизни человека</w:t>
      </w:r>
    </w:p>
    <w:p w:rsidR="00C27806" w:rsidRDefault="00C27806" w:rsidP="00C27806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обобщить знания учащихся о споровых растениях</w:t>
      </w:r>
    </w:p>
    <w:p w:rsidR="00C27806" w:rsidRDefault="00C27806" w:rsidP="00C27806">
      <w:pPr>
        <w:pStyle w:val="a3"/>
        <w:spacing w:after="0"/>
        <w:ind w:left="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Оборудование: гербарии папоротника, образцы торфа и каменного угля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6"/>
        <w:gridCol w:w="8692"/>
        <w:gridCol w:w="3132"/>
      </w:tblGrid>
      <w:tr w:rsidR="00C27806" w:rsidTr="00C27806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урока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Ход урока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УУД и технология оценивания учебных успехов</w:t>
            </w:r>
          </w:p>
        </w:tc>
      </w:tr>
      <w:tr w:rsidR="00C27806" w:rsidTr="00C27806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Default="00C27806" w:rsidP="001408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Актуализация знаний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и постановка учебной проблемы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P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Выполнение тестовых заданий по теме </w:t>
            </w:r>
            <w:r>
              <w:rPr>
                <w:rFonts w:ascii="Times New Roman" w:hAnsi="Times New Roman"/>
                <w:sz w:val="24"/>
                <w:szCs w:val="24"/>
              </w:rPr>
              <w:t>«Водоросли. Мхи, папоротники»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Фронтальная беседа, подготовка к изучению нового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 каким признакам растения делят на высшие и низшие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каковы особенности строения мха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опишите цикл развития мха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какая стадия преобладает в жизненном цикле мха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каковы особенности чередования поколений у мхов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 УУД</w:t>
            </w:r>
          </w:p>
          <w:p w:rsidR="00C27806" w:rsidRDefault="00C278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в </w:t>
            </w:r>
            <w:r>
              <w:rPr>
                <w:rStyle w:val="1"/>
                <w:color w:val="000000"/>
                <w:sz w:val="24"/>
                <w:szCs w:val="24"/>
              </w:rPr>
              <w:t xml:space="preserve">учебниках и используя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ИКТ</w:t>
            </w:r>
          </w:p>
          <w:p w:rsidR="00C27806" w:rsidRDefault="00C27806">
            <w:pPr>
              <w:spacing w:after="0" w:line="240" w:lineRule="auto"/>
              <w:rPr>
                <w:rStyle w:val="9pt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достоверную информацию, </w:t>
            </w:r>
            <w:r>
              <w:rPr>
                <w:rStyle w:val="1"/>
                <w:color w:val="000000"/>
                <w:sz w:val="24"/>
                <w:szCs w:val="24"/>
              </w:rPr>
              <w:t xml:space="preserve">необходимую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Style w:val="1"/>
                <w:color w:val="000000"/>
                <w:sz w:val="24"/>
                <w:szCs w:val="24"/>
              </w:rPr>
              <w:t xml:space="preserve">решения учебных и </w:t>
            </w:r>
            <w:r>
              <w:rPr>
                <w:rStyle w:val="9pt"/>
                <w:color w:val="000000"/>
                <w:sz w:val="24"/>
                <w:szCs w:val="24"/>
              </w:rPr>
              <w:t>жизненных задач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Style w:val="1"/>
                <w:color w:val="000000"/>
                <w:sz w:val="24"/>
                <w:szCs w:val="24"/>
              </w:rPr>
              <w:t xml:space="preserve">(в т.ч. выделять главное, разделять на части)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обобщать, </w:t>
            </w:r>
            <w:r>
              <w:rPr>
                <w:rStyle w:val="1"/>
                <w:color w:val="000000"/>
                <w:sz w:val="24"/>
                <w:szCs w:val="24"/>
              </w:rPr>
              <w:t>доказывать, делать выводы,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Коммуникативные УУД</w:t>
            </w:r>
          </w:p>
          <w:p w:rsidR="00C27806" w:rsidRDefault="00C278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индивидуально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Излагать свое мнение </w:t>
            </w:r>
            <w:r>
              <w:rPr>
                <w:rStyle w:val="1"/>
                <w:color w:val="000000"/>
                <w:sz w:val="24"/>
                <w:szCs w:val="24"/>
              </w:rPr>
              <w:t>(в монологе, диалоге),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Организовывать работу в парах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C27806" w:rsidRDefault="00C2780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lastRenderedPageBreak/>
              <w:t>Выдвигать версии,</w:t>
            </w:r>
            <w:r>
              <w:t xml:space="preserve"> </w:t>
            </w:r>
            <w:r>
              <w:rPr>
                <w:rStyle w:val="1"/>
                <w:color w:val="000000"/>
                <w:sz w:val="24"/>
                <w:szCs w:val="24"/>
              </w:rPr>
              <w:t xml:space="preserve">выбирать средства достижения цели в группе </w:t>
            </w:r>
            <w:r>
              <w:rPr>
                <w:rStyle w:val="9pt"/>
                <w:color w:val="000000"/>
                <w:sz w:val="24"/>
                <w:szCs w:val="24"/>
              </w:rPr>
              <w:t>и индивидуально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Личностные УУД</w:t>
            </w:r>
          </w:p>
          <w:p w:rsidR="00C27806" w:rsidRDefault="00C278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Личностное, профессиональное, жизненное самоопределение</w:t>
            </w:r>
          </w:p>
        </w:tc>
      </w:tr>
      <w:tr w:rsidR="00C27806" w:rsidTr="00C27806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06" w:rsidRDefault="00C27806" w:rsidP="001408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Совместное открытие знаний</w:t>
            </w:r>
          </w:p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учебником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27806">
              <w:rPr>
                <w:rFonts w:ascii="Times New Roman" w:hAnsi="Times New Roman"/>
                <w:sz w:val="24"/>
                <w:szCs w:val="24"/>
              </w:rPr>
              <w:t>где обитают папоротники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 влажных тенистых местах)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выясните, какие органы имеют  папоротники?  (</w:t>
            </w:r>
            <w:r w:rsidR="0076112F">
              <w:rPr>
                <w:rFonts w:ascii="Times New Roman" w:hAnsi="Times New Roman"/>
                <w:sz w:val="24"/>
                <w:szCs w:val="24"/>
              </w:rPr>
              <w:t xml:space="preserve">корни, стебли и листья)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Дем. </w:t>
            </w:r>
            <w:r w:rsidR="0076112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резентации</w:t>
            </w:r>
          </w:p>
          <w:p w:rsidR="00C27806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называют листья папоротников (вайи) </w:t>
            </w:r>
          </w:p>
          <w:p w:rsidR="0076112F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какой орган расположен в почве у папоротников  (корневище – видоизмененный подземный побег, от него растут листья)</w:t>
            </w:r>
          </w:p>
          <w:p w:rsidR="0076112F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что расположено на нижней стороне листа (бурые бугорки – спорангии, в которых созревают споры) </w:t>
            </w:r>
          </w:p>
          <w:p w:rsidR="0076112F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Размножение папоротников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(рассказ учителя)  </w:t>
            </w:r>
          </w:p>
          <w:p w:rsidR="0076112F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6112F">
              <w:rPr>
                <w:rFonts w:ascii="Times New Roman" w:hAnsi="Times New Roman"/>
                <w:sz w:val="24"/>
                <w:szCs w:val="24"/>
              </w:rPr>
              <w:t xml:space="preserve">зеленые растения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</w:t>
            </w:r>
            <w:r w:rsidR="0076112F">
              <w:rPr>
                <w:rFonts w:ascii="Times New Roman" w:hAnsi="Times New Roman"/>
                <w:sz w:val="24"/>
                <w:szCs w:val="24"/>
              </w:rPr>
              <w:t>и бесполого поколения (спорофит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 </w:t>
            </w:r>
          </w:p>
          <w:p w:rsidR="00C27806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зеленая пластинка – </w:t>
            </w:r>
            <w:r w:rsidR="00C27806">
              <w:rPr>
                <w:rFonts w:ascii="Times New Roman" w:hAnsi="Times New Roman"/>
                <w:sz w:val="24"/>
                <w:szCs w:val="24"/>
              </w:rPr>
              <w:t>половое поколение  (заростки небольших размеров)</w:t>
            </w:r>
          </w:p>
          <w:p w:rsidR="0076112F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жизненном цикле папоротников преобладает спорофит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Рассказ учителя, дополненный сообщениями учащихся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Значение папоротников. </w:t>
            </w:r>
            <w:r>
              <w:rPr>
                <w:rFonts w:ascii="Times New Roman" w:hAnsi="Times New Roman"/>
                <w:sz w:val="24"/>
                <w:szCs w:val="24"/>
              </w:rPr>
              <w:t>Каменный уголь – топливо и ценное химическое сырье.</w:t>
            </w:r>
          </w:p>
          <w:p w:rsidR="00C27806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Доп. информация учеников </w:t>
            </w:r>
            <w:r>
              <w:rPr>
                <w:rFonts w:ascii="Times New Roman" w:hAnsi="Times New Roman"/>
                <w:sz w:val="24"/>
                <w:szCs w:val="24"/>
              </w:rPr>
              <w:t>– легенда о цветении папоротника</w:t>
            </w:r>
          </w:p>
          <w:p w:rsidR="0076112F" w:rsidRPr="0076112F" w:rsidRDefault="0076112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? – почему никто и никогда не </w:t>
            </w:r>
            <w:r w:rsidR="00190B7D">
              <w:rPr>
                <w:rFonts w:ascii="Times New Roman" w:hAnsi="Times New Roman"/>
                <w:sz w:val="24"/>
                <w:szCs w:val="24"/>
              </w:rPr>
              <w:t>сорвал цветок папоротника (т.к.это споровые растения)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27806" w:rsidTr="00C27806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Default="00C27806" w:rsidP="001408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Самостоятельное применение знаний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лабораторной работы</w:t>
            </w:r>
          </w:p>
          <w:p w:rsidR="00190B7D" w:rsidRDefault="00190B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Изучить особенности строения папоротника</w:t>
            </w:r>
          </w:p>
          <w:p w:rsidR="00190B7D" w:rsidRDefault="00190B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(инструкция к работе на стр.52.) </w:t>
            </w:r>
          </w:p>
          <w:p w:rsidR="00190B7D" w:rsidRDefault="00190B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 зарисовать растение папоротника, подписать его части</w:t>
            </w:r>
          </w:p>
          <w:p w:rsidR="00190B7D" w:rsidRDefault="00190B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отметить значение бурых бугорков на нижней стороне листа</w:t>
            </w:r>
          </w:p>
          <w:p w:rsidR="00190B7D" w:rsidRDefault="00190B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сравнить папоротник с мхами, найти сходства и отличия</w:t>
            </w:r>
          </w:p>
          <w:p w:rsidR="00190B7D" w:rsidRDefault="00190B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Сделать вывод о принадлежности папоротников к высшим споровым растениям.</w:t>
            </w: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27806" w:rsidTr="00C27806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06" w:rsidRDefault="00C27806" w:rsidP="001408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Default="00A305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Изучить</w:t>
            </w:r>
            <w:r w:rsidR="0076112F">
              <w:rPr>
                <w:rFonts w:ascii="Times New Roman" w:hAnsi="Times New Roman"/>
                <w:sz w:val="28"/>
                <w:szCs w:val="28"/>
              </w:rPr>
              <w:t xml:space="preserve"> §14</w:t>
            </w:r>
            <w:r w:rsidR="00C27806">
              <w:rPr>
                <w:rFonts w:ascii="Times New Roman" w:hAnsi="Times New Roman"/>
                <w:sz w:val="28"/>
                <w:szCs w:val="28"/>
              </w:rPr>
              <w:t>, ответить на вопросы стр.5</w:t>
            </w:r>
            <w:r w:rsidR="007611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27806" w:rsidTr="00C27806">
        <w:trPr>
          <w:trHeight w:val="507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06" w:rsidRDefault="00C27806" w:rsidP="0014081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 урока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7806" w:rsidRDefault="00C27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06" w:rsidRDefault="00C27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27806" w:rsidRDefault="00C27806" w:rsidP="00C27806">
      <w:pPr>
        <w:pStyle w:val="a3"/>
        <w:spacing w:after="0"/>
        <w:rPr>
          <w:rFonts w:ascii="Times New Roman" w:hAnsi="Times New Roman"/>
          <w:sz w:val="32"/>
        </w:rPr>
      </w:pPr>
    </w:p>
    <w:p w:rsidR="00000000" w:rsidRDefault="00A305EB"/>
    <w:p w:rsidR="00A305EB" w:rsidRDefault="00A305EB"/>
    <w:p w:rsidR="00A305EB" w:rsidRDefault="00A305EB"/>
    <w:p w:rsidR="00A305EB" w:rsidRDefault="00A305EB"/>
    <w:p w:rsidR="00A305EB" w:rsidRDefault="00A305EB"/>
    <w:p w:rsidR="00A305EB" w:rsidRDefault="00A305EB"/>
    <w:p w:rsidR="00A305EB" w:rsidRDefault="00A305EB"/>
    <w:sectPr w:rsidR="00A305EB" w:rsidSect="00C2780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43BC9"/>
    <w:multiLevelType w:val="hybridMultilevel"/>
    <w:tmpl w:val="A3F2EF6A"/>
    <w:lvl w:ilvl="0" w:tplc="50867CDC">
      <w:start w:val="1"/>
      <w:numFmt w:val="upperRoman"/>
      <w:lvlText w:val="%1."/>
      <w:lvlJc w:val="left"/>
      <w:pPr>
        <w:ind w:left="72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27806"/>
    <w:rsid w:val="00190B7D"/>
    <w:rsid w:val="0076112F"/>
    <w:rsid w:val="00A305EB"/>
    <w:rsid w:val="00C11849"/>
    <w:rsid w:val="00C2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80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текст + Не полужирный1"/>
    <w:basedOn w:val="a0"/>
    <w:uiPriority w:val="99"/>
    <w:rsid w:val="00C27806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pt">
    <w:name w:val="Основной текст + 9 pt"/>
    <w:aliases w:val="Не полужирный13,Курсив6"/>
    <w:basedOn w:val="a0"/>
    <w:uiPriority w:val="99"/>
    <w:rsid w:val="00C27806"/>
    <w:rPr>
      <w:rFonts w:ascii="Times New Roman" w:hAnsi="Times New Roman" w:cs="Times New Roman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2019-10-20T14:24:00Z</dcterms:created>
  <dcterms:modified xsi:type="dcterms:W3CDTF">2019-10-20T16:38:00Z</dcterms:modified>
</cp:coreProperties>
</file>